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8FFA" w14:textId="77777777" w:rsidR="00676C98" w:rsidRPr="00C730E4" w:rsidRDefault="00676C98" w:rsidP="00676C98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  <w:lang w:val="en-GB"/>
        </w:rPr>
        <w:t>Worksheet1</w:t>
      </w:r>
    </w:p>
    <w:p w14:paraId="2811569E" w14:textId="77777777" w:rsidR="00676C98" w:rsidRPr="00C730E4" w:rsidRDefault="00676C98" w:rsidP="00676C9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</w:rPr>
        <w:t>The table below is an example of a possible learning diary. Alternatively, a video diary can also be maintained. In this case, the date, the stress situation, the trigger, and the coping strategy should be documented.</w:t>
      </w:r>
    </w:p>
    <w:tbl>
      <w:tblPr>
        <w:tblW w:w="978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240"/>
        <w:gridCol w:w="2595"/>
        <w:gridCol w:w="3802"/>
      </w:tblGrid>
      <w:tr w:rsidR="00676C98" w:rsidRPr="00C730E4" w14:paraId="15F5D3CB" w14:textId="77777777" w:rsidTr="0047410D">
        <w:trPr>
          <w:tblHeader/>
          <w:tblCellSpacing w:w="15" w:type="dxa"/>
        </w:trPr>
        <w:tc>
          <w:tcPr>
            <w:tcW w:w="1100" w:type="dxa"/>
            <w:vAlign w:val="center"/>
            <w:hideMark/>
          </w:tcPr>
          <w:p w14:paraId="3C34BB59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4E0417E7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Stress Situation</w:t>
            </w:r>
          </w:p>
        </w:tc>
        <w:tc>
          <w:tcPr>
            <w:tcW w:w="0" w:type="auto"/>
            <w:vAlign w:val="center"/>
            <w:hideMark/>
          </w:tcPr>
          <w:p w14:paraId="0E15D934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Trigger</w:t>
            </w:r>
          </w:p>
        </w:tc>
        <w:tc>
          <w:tcPr>
            <w:tcW w:w="3757" w:type="dxa"/>
            <w:vAlign w:val="center"/>
            <w:hideMark/>
          </w:tcPr>
          <w:p w14:paraId="773A6306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Coping Strategy</w:t>
            </w:r>
          </w:p>
        </w:tc>
      </w:tr>
      <w:tr w:rsidR="00676C98" w:rsidRPr="00C730E4" w14:paraId="6EA94413" w14:textId="77777777" w:rsidTr="0047410D">
        <w:trPr>
          <w:tblCellSpacing w:w="15" w:type="dxa"/>
        </w:trPr>
        <w:tc>
          <w:tcPr>
            <w:tcW w:w="1100" w:type="dxa"/>
            <w:vAlign w:val="center"/>
            <w:hideMark/>
          </w:tcPr>
          <w:p w14:paraId="12CADAE8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2023-09-25</w:t>
            </w:r>
          </w:p>
        </w:tc>
        <w:tc>
          <w:tcPr>
            <w:tcW w:w="0" w:type="auto"/>
            <w:vAlign w:val="center"/>
            <w:hideMark/>
          </w:tcPr>
          <w:p w14:paraId="0B3CA6B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Preparation for a challenging exam</w:t>
            </w:r>
          </w:p>
        </w:tc>
        <w:tc>
          <w:tcPr>
            <w:tcW w:w="0" w:type="auto"/>
            <w:vAlign w:val="center"/>
            <w:hideMark/>
          </w:tcPr>
          <w:p w14:paraId="30D36E74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Feeling overwhelmed by the amount of material</w:t>
            </w:r>
          </w:p>
        </w:tc>
        <w:tc>
          <w:tcPr>
            <w:tcW w:w="3757" w:type="dxa"/>
            <w:vAlign w:val="center"/>
            <w:hideMark/>
          </w:tcPr>
          <w:p w14:paraId="3A411AAD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Break down study sessions into smaller tasks; take short breaks for relaxation.</w:t>
            </w:r>
          </w:p>
        </w:tc>
      </w:tr>
      <w:tr w:rsidR="00676C98" w:rsidRPr="00C730E4" w14:paraId="3EDD7405" w14:textId="77777777" w:rsidTr="0047410D">
        <w:trPr>
          <w:tblCellSpacing w:w="15" w:type="dxa"/>
        </w:trPr>
        <w:tc>
          <w:tcPr>
            <w:tcW w:w="1100" w:type="dxa"/>
            <w:vAlign w:val="center"/>
            <w:hideMark/>
          </w:tcPr>
          <w:p w14:paraId="6EA575F3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2023-10-03</w:t>
            </w:r>
          </w:p>
        </w:tc>
        <w:tc>
          <w:tcPr>
            <w:tcW w:w="0" w:type="auto"/>
            <w:vAlign w:val="center"/>
            <w:hideMark/>
          </w:tcPr>
          <w:p w14:paraId="5CAADE97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Group project deadline approaching</w:t>
            </w:r>
          </w:p>
        </w:tc>
        <w:tc>
          <w:tcPr>
            <w:tcW w:w="0" w:type="auto"/>
            <w:vAlign w:val="center"/>
            <w:hideMark/>
          </w:tcPr>
          <w:p w14:paraId="222A35AD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Team members not contributing equally</w:t>
            </w:r>
          </w:p>
        </w:tc>
        <w:tc>
          <w:tcPr>
            <w:tcW w:w="3757" w:type="dxa"/>
            <w:vAlign w:val="center"/>
            <w:hideMark/>
          </w:tcPr>
          <w:p w14:paraId="4859FA2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Communicate concerns with team members; discuss workload distribution.</w:t>
            </w:r>
          </w:p>
        </w:tc>
      </w:tr>
      <w:tr w:rsidR="00676C98" w:rsidRPr="00C730E4" w14:paraId="1BA0EC7B" w14:textId="77777777" w:rsidTr="0047410D">
        <w:trPr>
          <w:tblCellSpacing w:w="15" w:type="dxa"/>
        </w:trPr>
        <w:tc>
          <w:tcPr>
            <w:tcW w:w="1100" w:type="dxa"/>
            <w:vAlign w:val="center"/>
            <w:hideMark/>
          </w:tcPr>
          <w:p w14:paraId="50B8A7DA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2023-10-15</w:t>
            </w:r>
          </w:p>
        </w:tc>
        <w:tc>
          <w:tcPr>
            <w:tcW w:w="0" w:type="auto"/>
            <w:vAlign w:val="center"/>
            <w:hideMark/>
          </w:tcPr>
          <w:p w14:paraId="570C2D56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Technical issues during an online lecture</w:t>
            </w:r>
          </w:p>
        </w:tc>
        <w:tc>
          <w:tcPr>
            <w:tcW w:w="0" w:type="auto"/>
            <w:vAlign w:val="center"/>
            <w:hideMark/>
          </w:tcPr>
          <w:p w14:paraId="09341F9A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Frustration due to disruptions</w:t>
            </w:r>
          </w:p>
        </w:tc>
        <w:tc>
          <w:tcPr>
            <w:tcW w:w="3757" w:type="dxa"/>
            <w:vAlign w:val="center"/>
            <w:hideMark/>
          </w:tcPr>
          <w:p w14:paraId="2FAD04E1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Take a short break to troubleshoot; inform the instructor about the issue.</w:t>
            </w:r>
          </w:p>
        </w:tc>
      </w:tr>
      <w:tr w:rsidR="00676C98" w:rsidRPr="00C730E4" w14:paraId="524D415D" w14:textId="77777777" w:rsidTr="0047410D">
        <w:trPr>
          <w:tblCellSpacing w:w="15" w:type="dxa"/>
        </w:trPr>
        <w:tc>
          <w:tcPr>
            <w:tcW w:w="1100" w:type="dxa"/>
            <w:vAlign w:val="center"/>
            <w:hideMark/>
          </w:tcPr>
          <w:p w14:paraId="079CDBC4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  <w:t>2023-10-22</w:t>
            </w:r>
          </w:p>
        </w:tc>
        <w:tc>
          <w:tcPr>
            <w:tcW w:w="0" w:type="auto"/>
            <w:vAlign w:val="center"/>
            <w:hideMark/>
          </w:tcPr>
          <w:p w14:paraId="27A7A0B5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Balancing work and personal life</w:t>
            </w:r>
          </w:p>
        </w:tc>
        <w:tc>
          <w:tcPr>
            <w:tcW w:w="0" w:type="auto"/>
            <w:vAlign w:val="center"/>
            <w:hideMark/>
          </w:tcPr>
          <w:p w14:paraId="64CD039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Feeling stressed about time management</w:t>
            </w:r>
          </w:p>
        </w:tc>
        <w:tc>
          <w:tcPr>
            <w:tcW w:w="3757" w:type="dxa"/>
            <w:vAlign w:val="center"/>
            <w:hideMark/>
          </w:tcPr>
          <w:p w14:paraId="280E93EA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r w:rsidRPr="00C730E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  <w:t>Prioritize tasks; allocate specific time for work, study, and relaxation.</w:t>
            </w:r>
          </w:p>
        </w:tc>
      </w:tr>
      <w:tr w:rsidR="00676C98" w:rsidRPr="00C730E4" w14:paraId="31842C14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43DFA97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7674499C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6638E5A6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2FCEF47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F8FD8A4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3A5C2203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7B91A4E7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1D702DA1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739328C4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7603461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4C5B5C6B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67F55A3F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A9419DF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2EB16AF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74D658A6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58E311C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1A2CD4C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4EAE06E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01B0C085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A38A100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71B42DCD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284E0FE1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55C3EEB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58A91933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B1137D7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408CFC0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7BAC6888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2033362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67B021E5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</w:tbl>
    <w:p w14:paraId="78D15FF4" w14:textId="77777777" w:rsidR="00676C98" w:rsidRPr="00C730E4" w:rsidRDefault="00676C98" w:rsidP="00676C98">
      <w:pPr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W w:w="978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3272"/>
        <w:gridCol w:w="1563"/>
        <w:gridCol w:w="3802"/>
      </w:tblGrid>
      <w:tr w:rsidR="00676C98" w:rsidRPr="00C730E4" w14:paraId="2AFC902E" w14:textId="77777777" w:rsidTr="0047410D">
        <w:trPr>
          <w:tblHeader/>
          <w:tblCellSpacing w:w="15" w:type="dxa"/>
        </w:trPr>
        <w:tc>
          <w:tcPr>
            <w:tcW w:w="1100" w:type="dxa"/>
            <w:vAlign w:val="center"/>
            <w:hideMark/>
          </w:tcPr>
          <w:p w14:paraId="19DCF1E3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4C384C48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Stress Situation</w:t>
            </w:r>
          </w:p>
        </w:tc>
        <w:tc>
          <w:tcPr>
            <w:tcW w:w="0" w:type="auto"/>
            <w:vAlign w:val="center"/>
            <w:hideMark/>
          </w:tcPr>
          <w:p w14:paraId="26D3568D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Trigger</w:t>
            </w:r>
          </w:p>
        </w:tc>
        <w:tc>
          <w:tcPr>
            <w:tcW w:w="3757" w:type="dxa"/>
            <w:vAlign w:val="center"/>
            <w:hideMark/>
          </w:tcPr>
          <w:p w14:paraId="14AC2462" w14:textId="77777777" w:rsidR="00676C98" w:rsidRPr="00C730E4" w:rsidRDefault="00676C98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Coping Strategy</w:t>
            </w:r>
          </w:p>
        </w:tc>
      </w:tr>
      <w:tr w:rsidR="00676C98" w:rsidRPr="00C730E4" w14:paraId="51F2702D" w14:textId="77777777" w:rsidTr="00676C98">
        <w:trPr>
          <w:tblCellSpacing w:w="15" w:type="dxa"/>
        </w:trPr>
        <w:tc>
          <w:tcPr>
            <w:tcW w:w="1100" w:type="dxa"/>
            <w:vAlign w:val="center"/>
          </w:tcPr>
          <w:p w14:paraId="3634009D" w14:textId="23563F9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040860F4" w14:textId="5FCBAA6F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507C22EB" w14:textId="374150F5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455466A4" w14:textId="7BE91115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F499718" w14:textId="77777777" w:rsidTr="00676C98">
        <w:trPr>
          <w:tblCellSpacing w:w="15" w:type="dxa"/>
        </w:trPr>
        <w:tc>
          <w:tcPr>
            <w:tcW w:w="1100" w:type="dxa"/>
            <w:vAlign w:val="center"/>
          </w:tcPr>
          <w:p w14:paraId="5CC65CF1" w14:textId="74EFF0FF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40E86749" w14:textId="5AB53646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2ECF3E47" w14:textId="230039C6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5F94ECB4" w14:textId="3ED24079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2430DE5" w14:textId="77777777" w:rsidTr="00676C98">
        <w:trPr>
          <w:tblCellSpacing w:w="15" w:type="dxa"/>
        </w:trPr>
        <w:tc>
          <w:tcPr>
            <w:tcW w:w="1100" w:type="dxa"/>
            <w:vAlign w:val="center"/>
          </w:tcPr>
          <w:p w14:paraId="75366E86" w14:textId="5B80C4E3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443AFFCB" w14:textId="3E5EF243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2673E4FE" w14:textId="181D7D5C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3757" w:type="dxa"/>
            <w:vAlign w:val="center"/>
          </w:tcPr>
          <w:p w14:paraId="47249A5F" w14:textId="33FD511C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04481F68" w14:textId="77777777" w:rsidTr="00676C98">
        <w:trPr>
          <w:tblCellSpacing w:w="15" w:type="dxa"/>
        </w:trPr>
        <w:tc>
          <w:tcPr>
            <w:tcW w:w="1100" w:type="dxa"/>
            <w:vAlign w:val="center"/>
          </w:tcPr>
          <w:p w14:paraId="4178ECCC" w14:textId="1E4BB25F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57212972" w14:textId="3FB8596E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2E3FE45D" w14:textId="16651A8D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6428977A" w14:textId="760E1C6B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6B56E034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5DE98477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628B9F19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21636211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7CB5F3CC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05AD80ED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7EE417E8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0F762A94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34C16A7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590DE8EC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170C224E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6C37B9BE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30DDB053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3C2353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0C7F9F3A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41DED5E8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478CC095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7DC5017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09D57325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5CAF0850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27689124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1CC0EDE4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3072F7AE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5949C5C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713F6091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tr w:rsidR="00676C98" w:rsidRPr="00C730E4" w14:paraId="539450B5" w14:textId="77777777" w:rsidTr="0047410D">
        <w:trPr>
          <w:tblCellSpacing w:w="15" w:type="dxa"/>
        </w:trPr>
        <w:tc>
          <w:tcPr>
            <w:tcW w:w="1100" w:type="dxa"/>
            <w:vAlign w:val="center"/>
          </w:tcPr>
          <w:p w14:paraId="7194CC4B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14:paraId="746E5E9E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0" w:type="auto"/>
            <w:vAlign w:val="center"/>
          </w:tcPr>
          <w:p w14:paraId="4930B987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  <w:tc>
          <w:tcPr>
            <w:tcW w:w="3757" w:type="dxa"/>
            <w:vAlign w:val="center"/>
          </w:tcPr>
          <w:p w14:paraId="6D4A39B2" w14:textId="77777777" w:rsidR="00676C98" w:rsidRPr="00C730E4" w:rsidRDefault="00676C98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</w:tbl>
    <w:p w14:paraId="245484DC" w14:textId="77777777" w:rsidR="005A5E40" w:rsidRDefault="005A5E40"/>
    <w:sectPr w:rsidR="005A5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8"/>
    <w:rsid w:val="005A5E40"/>
    <w:rsid w:val="00676C98"/>
    <w:rsid w:val="00690D78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8296D"/>
  <w15:chartTrackingRefBased/>
  <w15:docId w15:val="{88E18122-21F3-4EE2-ACAA-D7993DE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C9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6C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76C98"/>
    <w:rPr>
      <w:rFonts w:ascii="Arial" w:eastAsia="Arial" w:hAnsi="Arial" w:cs="Arial"/>
      <w:color w:val="434343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903</Characters>
  <Application>Microsoft Office Word</Application>
  <DocSecurity>0</DocSecurity>
  <Lines>53</Lines>
  <Paragraphs>29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2024-02-05T13:40:00Z</dcterms:created>
  <dcterms:modified xsi:type="dcterms:W3CDTF">2024-02-05T13:40:00Z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3c573aa7-8880-41c1-a5e4-95afbabd0fe5</vt:lpwstr>
  </property>
</Properties>
</file>