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729B" w14:textId="77777777" w:rsidR="009F5B39" w:rsidRPr="00F54447" w:rsidRDefault="009F5B39" w:rsidP="009F5B39">
      <w:pPr>
        <w:pStyle w:val="berschrift2"/>
        <w:rPr>
          <w:lang w:val="en-GB"/>
        </w:rPr>
      </w:pPr>
      <w:r w:rsidRPr="00F54447">
        <w:rPr>
          <w:lang w:val="en-GB"/>
        </w:rPr>
        <w:t>Case Study</w:t>
      </w:r>
      <w:r>
        <w:rPr>
          <w:lang w:val="en-GB"/>
        </w:rPr>
        <w:t xml:space="preserve"> 3</w:t>
      </w:r>
      <w:r w:rsidRPr="00F54447">
        <w:rPr>
          <w:lang w:val="en-GB"/>
        </w:rPr>
        <w:t>: Healthy Eating and Sleep Hygiene in a Student</w:t>
      </w:r>
    </w:p>
    <w:p w14:paraId="6BEA79B9" w14:textId="77777777" w:rsidR="009F5B39" w:rsidRPr="00F54447" w:rsidRDefault="009F5B39" w:rsidP="009F5B39">
      <w:pPr>
        <w:rPr>
          <w:b/>
          <w:bCs/>
          <w:lang w:val="en-GB"/>
        </w:rPr>
      </w:pPr>
      <w:r w:rsidRPr="00F54447">
        <w:rPr>
          <w:b/>
          <w:bCs/>
          <w:lang w:val="en-GB"/>
        </w:rPr>
        <w:t>Background</w:t>
      </w:r>
    </w:p>
    <w:p w14:paraId="1D4CB11C" w14:textId="77777777" w:rsidR="009F5B39" w:rsidRPr="00F54447" w:rsidRDefault="009F5B39" w:rsidP="009F5B39">
      <w:pPr>
        <w:rPr>
          <w:lang w:val="en-GB"/>
        </w:rPr>
      </w:pPr>
      <w:r w:rsidRPr="00F54447">
        <w:rPr>
          <w:lang w:val="en-GB"/>
        </w:rPr>
        <w:t>Max, a 17-year-old student, suffers from lack of energy and concentration difficulties at school. He frequently eats fast food, drinks a lot of caffeine, and uses his phone late into the night, leading to poor sleep.</w:t>
      </w:r>
    </w:p>
    <w:p w14:paraId="22333F3D" w14:textId="77777777" w:rsidR="009F5B39" w:rsidRPr="00F54447" w:rsidRDefault="009F5B39" w:rsidP="009F5B39">
      <w:pPr>
        <w:rPr>
          <w:b/>
          <w:bCs/>
          <w:lang w:val="en-GB"/>
        </w:rPr>
      </w:pPr>
      <w:r w:rsidRPr="00F54447">
        <w:rPr>
          <w:b/>
          <w:bCs/>
          <w:lang w:val="en-GB"/>
        </w:rPr>
        <w:t>Problem Identification</w:t>
      </w:r>
    </w:p>
    <w:p w14:paraId="230DC640" w14:textId="77777777" w:rsidR="009F5B39" w:rsidRPr="00F54447" w:rsidRDefault="009F5B39" w:rsidP="009F5B39">
      <w:pPr>
        <w:rPr>
          <w:lang w:val="en-GB"/>
        </w:rPr>
      </w:pPr>
      <w:r w:rsidRPr="00F54447">
        <w:rPr>
          <w:lang w:val="en-GB"/>
        </w:rPr>
        <w:t>Max's eating habits and sleep hygiene contribute to his lack of energy and inability to concentrate at school. His diet is unbalanced, and his late bedtime affects his sleep quality.</w:t>
      </w:r>
    </w:p>
    <w:p w14:paraId="627B5CD7" w14:textId="77777777" w:rsidR="009F5B39" w:rsidRPr="00F54447" w:rsidRDefault="009F5B39" w:rsidP="009F5B39">
      <w:pPr>
        <w:rPr>
          <w:b/>
          <w:bCs/>
          <w:lang w:val="de-DE"/>
        </w:rPr>
      </w:pPr>
      <w:r w:rsidRPr="00F54447">
        <w:rPr>
          <w:b/>
          <w:bCs/>
          <w:lang w:val="de-DE"/>
        </w:rPr>
        <w:t>Initial Assessment</w:t>
      </w:r>
    </w:p>
    <w:p w14:paraId="31A58AE9" w14:textId="77777777" w:rsidR="009F5B39" w:rsidRPr="00F54447" w:rsidRDefault="009F5B39" w:rsidP="009F5B39">
      <w:pPr>
        <w:numPr>
          <w:ilvl w:val="0"/>
          <w:numId w:val="1"/>
        </w:numPr>
        <w:rPr>
          <w:lang w:val="en-GB"/>
        </w:rPr>
      </w:pPr>
      <w:r w:rsidRPr="00F54447">
        <w:rPr>
          <w:lang w:val="en-GB"/>
        </w:rPr>
        <w:t>Max eats irregularly and often chooses unhealthy snacks and fast food.</w:t>
      </w:r>
    </w:p>
    <w:p w14:paraId="36CEC837" w14:textId="77777777" w:rsidR="009F5B39" w:rsidRPr="00F54447" w:rsidRDefault="009F5B39" w:rsidP="009F5B39">
      <w:pPr>
        <w:numPr>
          <w:ilvl w:val="0"/>
          <w:numId w:val="1"/>
        </w:numPr>
        <w:rPr>
          <w:lang w:val="en-GB"/>
        </w:rPr>
      </w:pPr>
      <w:r w:rsidRPr="00F54447">
        <w:rPr>
          <w:lang w:val="en-GB"/>
        </w:rPr>
        <w:t>He drinks several cups of coffee daily, often in the evenings.</w:t>
      </w:r>
    </w:p>
    <w:p w14:paraId="35E3A8F8" w14:textId="77777777" w:rsidR="009F5B39" w:rsidRPr="00F54447" w:rsidRDefault="009F5B39" w:rsidP="009F5B39">
      <w:pPr>
        <w:numPr>
          <w:ilvl w:val="0"/>
          <w:numId w:val="1"/>
        </w:numPr>
        <w:rPr>
          <w:lang w:val="en-GB"/>
        </w:rPr>
      </w:pPr>
      <w:r w:rsidRPr="00F54447">
        <w:rPr>
          <w:lang w:val="en-GB"/>
        </w:rPr>
        <w:t>His bedtime is inconsistent, and he often spends hours on his phone before sleeping.</w:t>
      </w:r>
    </w:p>
    <w:p w14:paraId="79D5F467" w14:textId="77777777" w:rsidR="009F5B39" w:rsidRPr="00F54447" w:rsidRDefault="009F5B39" w:rsidP="009F5B39">
      <w:pPr>
        <w:rPr>
          <w:b/>
          <w:bCs/>
          <w:lang w:val="de-DE"/>
        </w:rPr>
      </w:pPr>
      <w:r w:rsidRPr="00F54447">
        <w:rPr>
          <w:b/>
          <w:bCs/>
          <w:lang w:val="de-DE"/>
        </w:rPr>
        <w:t>Solution</w:t>
      </w:r>
    </w:p>
    <w:p w14:paraId="200E0A1B" w14:textId="77777777" w:rsidR="009F5B39" w:rsidRPr="00F54447" w:rsidRDefault="009F5B39" w:rsidP="009F5B39">
      <w:pPr>
        <w:numPr>
          <w:ilvl w:val="0"/>
          <w:numId w:val="2"/>
        </w:numPr>
        <w:rPr>
          <w:lang w:val="en-GB"/>
        </w:rPr>
      </w:pPr>
      <w:r w:rsidRPr="00F54447">
        <w:rPr>
          <w:b/>
          <w:bCs/>
          <w:lang w:val="en-GB"/>
        </w:rPr>
        <w:t>Dietary Changes:</w:t>
      </w:r>
      <w:r w:rsidRPr="00F54447">
        <w:rPr>
          <w:lang w:val="en-GB"/>
        </w:rPr>
        <w:t xml:space="preserve"> Max starts planning his meals more carefully. He incorporates more whole grains, fruits, and vegetables into his diet and reduces fast food and sugary snacks.</w:t>
      </w:r>
    </w:p>
    <w:p w14:paraId="55A67CDB" w14:textId="77777777" w:rsidR="009F5B39" w:rsidRPr="00F54447" w:rsidRDefault="009F5B39" w:rsidP="009F5B39">
      <w:pPr>
        <w:numPr>
          <w:ilvl w:val="0"/>
          <w:numId w:val="2"/>
        </w:numPr>
        <w:rPr>
          <w:lang w:val="en-GB"/>
        </w:rPr>
      </w:pPr>
      <w:r w:rsidRPr="00F54447">
        <w:rPr>
          <w:b/>
          <w:bCs/>
          <w:lang w:val="en-GB"/>
        </w:rPr>
        <w:t>Reducing Caffeine Intake:</w:t>
      </w:r>
      <w:r w:rsidRPr="00F54447">
        <w:rPr>
          <w:lang w:val="en-GB"/>
        </w:rPr>
        <w:t xml:space="preserve"> Max limits his coffee consumption to the morning and replaces evening coffee with caffeine-free alternatives like herbal tea.</w:t>
      </w:r>
    </w:p>
    <w:p w14:paraId="6F10CF99" w14:textId="77777777" w:rsidR="009F5B39" w:rsidRPr="00F54447" w:rsidRDefault="009F5B39" w:rsidP="009F5B39">
      <w:pPr>
        <w:numPr>
          <w:ilvl w:val="0"/>
          <w:numId w:val="2"/>
        </w:numPr>
        <w:rPr>
          <w:lang w:val="de-DE"/>
        </w:rPr>
      </w:pPr>
      <w:r w:rsidRPr="00F54447">
        <w:rPr>
          <w:b/>
          <w:bCs/>
          <w:lang w:val="en-GB"/>
        </w:rPr>
        <w:t>Improving Sleep Hygiene:</w:t>
      </w:r>
      <w:r w:rsidRPr="00F54447">
        <w:rPr>
          <w:lang w:val="en-GB"/>
        </w:rPr>
        <w:t xml:space="preserve"> Max sets a fixed bedtime and establishes a relaxing evening routine that includes turning off electronic devices an hour before sleep. </w:t>
      </w:r>
      <w:r w:rsidRPr="00F54447">
        <w:rPr>
          <w:lang w:val="de-DE"/>
        </w:rPr>
        <w:t xml:space="preserve">He </w:t>
      </w:r>
      <w:proofErr w:type="spellStart"/>
      <w:r w:rsidRPr="00F54447">
        <w:rPr>
          <w:lang w:val="de-DE"/>
        </w:rPr>
        <w:t>ensures</w:t>
      </w:r>
      <w:proofErr w:type="spellEnd"/>
      <w:r w:rsidRPr="00F54447">
        <w:rPr>
          <w:lang w:val="de-DE"/>
        </w:rPr>
        <w:t xml:space="preserve"> </w:t>
      </w:r>
      <w:proofErr w:type="spellStart"/>
      <w:r w:rsidRPr="00F54447">
        <w:rPr>
          <w:lang w:val="de-DE"/>
        </w:rPr>
        <w:t>his</w:t>
      </w:r>
      <w:proofErr w:type="spellEnd"/>
      <w:r w:rsidRPr="00F54447">
        <w:rPr>
          <w:lang w:val="de-DE"/>
        </w:rPr>
        <w:t xml:space="preserve"> </w:t>
      </w:r>
      <w:proofErr w:type="spellStart"/>
      <w:r w:rsidRPr="00F54447">
        <w:rPr>
          <w:lang w:val="de-DE"/>
        </w:rPr>
        <w:t>bedroom</w:t>
      </w:r>
      <w:proofErr w:type="spellEnd"/>
      <w:r w:rsidRPr="00F54447">
        <w:rPr>
          <w:lang w:val="de-DE"/>
        </w:rPr>
        <w:t xml:space="preserve"> </w:t>
      </w:r>
      <w:proofErr w:type="spellStart"/>
      <w:r w:rsidRPr="00F54447">
        <w:rPr>
          <w:lang w:val="de-DE"/>
        </w:rPr>
        <w:t>is</w:t>
      </w:r>
      <w:proofErr w:type="spellEnd"/>
      <w:r w:rsidRPr="00F54447">
        <w:rPr>
          <w:lang w:val="de-DE"/>
        </w:rPr>
        <w:t xml:space="preserve"> </w:t>
      </w:r>
      <w:proofErr w:type="spellStart"/>
      <w:r w:rsidRPr="00F54447">
        <w:rPr>
          <w:lang w:val="de-DE"/>
        </w:rPr>
        <w:t>dark</w:t>
      </w:r>
      <w:proofErr w:type="spellEnd"/>
      <w:r w:rsidRPr="00F54447">
        <w:rPr>
          <w:lang w:val="de-DE"/>
        </w:rPr>
        <w:t xml:space="preserve"> and </w:t>
      </w:r>
      <w:proofErr w:type="spellStart"/>
      <w:r w:rsidRPr="00F54447">
        <w:rPr>
          <w:lang w:val="de-DE"/>
        </w:rPr>
        <w:t>quiet</w:t>
      </w:r>
      <w:proofErr w:type="spellEnd"/>
      <w:r w:rsidRPr="00F54447">
        <w:rPr>
          <w:lang w:val="de-DE"/>
        </w:rPr>
        <w:t>.</w:t>
      </w:r>
    </w:p>
    <w:p w14:paraId="72F90BF4" w14:textId="77777777" w:rsidR="009F5B39" w:rsidRPr="00F54447" w:rsidRDefault="009F5B39" w:rsidP="009F5B39">
      <w:pPr>
        <w:numPr>
          <w:ilvl w:val="0"/>
          <w:numId w:val="2"/>
        </w:numPr>
        <w:rPr>
          <w:lang w:val="en-GB"/>
        </w:rPr>
      </w:pPr>
      <w:r w:rsidRPr="00F54447">
        <w:rPr>
          <w:b/>
          <w:bCs/>
          <w:lang w:val="en-GB"/>
        </w:rPr>
        <w:t>Regular Sleep Times:</w:t>
      </w:r>
      <w:r w:rsidRPr="00F54447">
        <w:rPr>
          <w:lang w:val="en-GB"/>
        </w:rPr>
        <w:t xml:space="preserve"> Max commits to a consistent sleep schedule, even on weekends, to stabilize his circadian rhythm.</w:t>
      </w:r>
    </w:p>
    <w:p w14:paraId="574C74B8" w14:textId="77777777" w:rsidR="009F5B39" w:rsidRPr="00F54447" w:rsidRDefault="009F5B39" w:rsidP="009F5B39">
      <w:pPr>
        <w:rPr>
          <w:b/>
          <w:bCs/>
          <w:lang w:val="en-GB"/>
        </w:rPr>
      </w:pPr>
      <w:r w:rsidRPr="00F54447">
        <w:rPr>
          <w:b/>
          <w:bCs/>
          <w:lang w:val="en-GB"/>
        </w:rPr>
        <w:t>Implementation</w:t>
      </w:r>
    </w:p>
    <w:p w14:paraId="2B269208" w14:textId="77777777" w:rsidR="009F5B39" w:rsidRPr="00F54447" w:rsidRDefault="009F5B39" w:rsidP="009F5B39">
      <w:pPr>
        <w:rPr>
          <w:lang w:val="en-GB"/>
        </w:rPr>
      </w:pPr>
      <w:r w:rsidRPr="00F54447">
        <w:rPr>
          <w:lang w:val="en-GB"/>
        </w:rPr>
        <w:t>Max sticks to his new diet and sleep schedule for a month. He uses an app to track his eating habits and sleep patterns.</w:t>
      </w:r>
    </w:p>
    <w:p w14:paraId="01BD18EC" w14:textId="77777777" w:rsidR="009F5B39" w:rsidRPr="00F54447" w:rsidRDefault="009F5B39" w:rsidP="009F5B39">
      <w:pPr>
        <w:rPr>
          <w:b/>
          <w:bCs/>
          <w:lang w:val="en-GB"/>
        </w:rPr>
      </w:pPr>
      <w:r w:rsidRPr="00F54447">
        <w:rPr>
          <w:b/>
          <w:bCs/>
          <w:lang w:val="en-GB"/>
        </w:rPr>
        <w:t>Outcome</w:t>
      </w:r>
    </w:p>
    <w:p w14:paraId="4E71CB4F" w14:textId="77777777" w:rsidR="009F5B39" w:rsidRPr="00F54447" w:rsidRDefault="009F5B39" w:rsidP="009F5B39">
      <w:pPr>
        <w:rPr>
          <w:lang w:val="en-GB"/>
        </w:rPr>
      </w:pPr>
      <w:r w:rsidRPr="00F54447">
        <w:rPr>
          <w:lang w:val="en-GB"/>
        </w:rPr>
        <w:t>After a month, Max reports:</w:t>
      </w:r>
    </w:p>
    <w:p w14:paraId="7E916AAB" w14:textId="77777777" w:rsidR="009F5B39" w:rsidRPr="00F54447" w:rsidRDefault="009F5B39" w:rsidP="009F5B39">
      <w:pPr>
        <w:numPr>
          <w:ilvl w:val="0"/>
          <w:numId w:val="3"/>
        </w:numPr>
        <w:rPr>
          <w:lang w:val="en-GB"/>
        </w:rPr>
      </w:pPr>
      <w:r w:rsidRPr="00F54447">
        <w:rPr>
          <w:lang w:val="en-GB"/>
        </w:rPr>
        <w:t>Increased energy and better concentration at school.</w:t>
      </w:r>
    </w:p>
    <w:p w14:paraId="2BB61237" w14:textId="77777777" w:rsidR="009F5B39" w:rsidRPr="00F54447" w:rsidRDefault="009F5B39" w:rsidP="009F5B39">
      <w:pPr>
        <w:numPr>
          <w:ilvl w:val="0"/>
          <w:numId w:val="3"/>
        </w:numPr>
        <w:rPr>
          <w:lang w:val="en-GB"/>
        </w:rPr>
      </w:pPr>
      <w:r w:rsidRPr="00F54447">
        <w:rPr>
          <w:lang w:val="en-GB"/>
        </w:rPr>
        <w:t>Improved sleep quality, faster falling asleep, and fewer night awakenings.</w:t>
      </w:r>
    </w:p>
    <w:p w14:paraId="02E597A2" w14:textId="77777777" w:rsidR="009F5B39" w:rsidRPr="00F54447" w:rsidRDefault="009F5B39" w:rsidP="009F5B39">
      <w:pPr>
        <w:numPr>
          <w:ilvl w:val="0"/>
          <w:numId w:val="3"/>
        </w:numPr>
        <w:rPr>
          <w:lang w:val="en-GB"/>
        </w:rPr>
      </w:pPr>
      <w:r w:rsidRPr="00F54447">
        <w:rPr>
          <w:lang w:val="en-GB"/>
        </w:rPr>
        <w:t>Enhanced overall well-being and increased performance.</w:t>
      </w:r>
    </w:p>
    <w:p w14:paraId="3CF6D88D" w14:textId="77777777" w:rsidR="009F5B39" w:rsidRPr="00F54447" w:rsidRDefault="009F5B39" w:rsidP="009F5B39">
      <w:pPr>
        <w:numPr>
          <w:ilvl w:val="0"/>
          <w:numId w:val="3"/>
        </w:numPr>
        <w:rPr>
          <w:lang w:val="en-GB"/>
        </w:rPr>
      </w:pPr>
      <w:r w:rsidRPr="00F54447">
        <w:rPr>
          <w:lang w:val="en-GB"/>
        </w:rPr>
        <w:t>Increased awareness of the importance of nutrition and sleep hygiene.</w:t>
      </w:r>
    </w:p>
    <w:p w14:paraId="64DE63A0" w14:textId="77777777" w:rsidR="009F5B39" w:rsidRPr="00F54447" w:rsidRDefault="009F5B39" w:rsidP="009F5B39">
      <w:pPr>
        <w:rPr>
          <w:b/>
          <w:bCs/>
          <w:lang w:val="en-GB"/>
        </w:rPr>
      </w:pPr>
      <w:r w:rsidRPr="00F54447">
        <w:rPr>
          <w:b/>
          <w:bCs/>
          <w:lang w:val="en-GB"/>
        </w:rPr>
        <w:t>Conclusion</w:t>
      </w:r>
    </w:p>
    <w:p w14:paraId="42A0F021" w14:textId="77777777" w:rsidR="009F5B39" w:rsidRPr="00F54447" w:rsidRDefault="009F5B39" w:rsidP="009F5B39">
      <w:pPr>
        <w:rPr>
          <w:lang w:val="en-GB"/>
        </w:rPr>
      </w:pPr>
      <w:r w:rsidRPr="00F54447">
        <w:rPr>
          <w:lang w:val="en-GB"/>
        </w:rPr>
        <w:t>This case study demonstrates how changes in diet and improvement in sleep hygiene can directly contribute to enhancing a student's quality of life. Through conscious changes in his daily habits, Max significantly improved his energy, school performance, and overall well-being.</w:t>
      </w:r>
    </w:p>
    <w:p w14:paraId="0E0BF3FE" w14:textId="77777777" w:rsidR="00B75C30" w:rsidRDefault="00B75C30"/>
    <w:sectPr w:rsidR="00B75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4FE6"/>
    <w:multiLevelType w:val="multilevel"/>
    <w:tmpl w:val="07C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D1149"/>
    <w:multiLevelType w:val="multilevel"/>
    <w:tmpl w:val="B1A8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4670E"/>
    <w:multiLevelType w:val="multilevel"/>
    <w:tmpl w:val="525E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39"/>
    <w:rsid w:val="00690D78"/>
    <w:rsid w:val="009F5B39"/>
    <w:rsid w:val="00B75C30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061E3"/>
  <w15:chartTrackingRefBased/>
  <w15:docId w15:val="{1AEF9BBC-4767-4566-BB74-50B7590B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B3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5B3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F5B39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1807</Characters>
  <Application>Microsoft Office Word</Application>
  <DocSecurity>0</DocSecurity>
  <Lines>51</Lines>
  <Paragraphs>25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2024-02-06T07:53:00Z</dcterms:created>
  <dcterms:modified xsi:type="dcterms:W3CDTF">2024-02-06T07:53:00Z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f7448979-c8a3-481b-be52-58aa8b7dbf69</vt:lpwstr>
  </property>
</Properties>
</file>